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0F3" w:rsidRDefault="00E54E2A" w:rsidP="00E54E2A">
      <w:pPr>
        <w:spacing w:line="480" w:lineRule="auto"/>
        <w:rPr>
          <w:b/>
        </w:rPr>
      </w:pPr>
      <w:r w:rsidRPr="00A14493">
        <w:rPr>
          <w:b/>
        </w:rPr>
        <w:t>Accounting discussion</w:t>
      </w:r>
    </w:p>
    <w:p w:rsidR="00A14493" w:rsidRPr="00A14493" w:rsidRDefault="00E54E2A" w:rsidP="00E54E2A">
      <w:pPr>
        <w:spacing w:line="480" w:lineRule="auto"/>
      </w:pPr>
      <w:r w:rsidRPr="00A14493">
        <w:t>No.1</w:t>
      </w:r>
    </w:p>
    <w:p w:rsidR="00A14493" w:rsidRDefault="00E54E2A" w:rsidP="00E54E2A">
      <w:pPr>
        <w:spacing w:line="480" w:lineRule="auto"/>
        <w:ind w:firstLine="720"/>
      </w:pPr>
      <w:r w:rsidRPr="00A14493">
        <w:t xml:space="preserve">Internal control is a process that helps to provide reliable financial reporting, the effectiveness of the operations, and also compliance with the law. This is a process that most companies develop and use internally in order </w:t>
      </w:r>
      <w:r w:rsidRPr="00A14493">
        <w:t>to prevent and detective their internal measures. There are several major aspects of internal control .these include the control environment, which is the established organization's administration, the set tone of the institution and it influences the cont</w:t>
      </w:r>
      <w:r w:rsidRPr="00A14493">
        <w:t>rol consciousness of its people. Again there are policies and procedures that are used to assess both the internal and external sources of risks. Other aspects include risk assessment, control activities, and information communication. Internal control sys</w:t>
      </w:r>
      <w:r w:rsidRPr="00A14493">
        <w:t>tems can also be monitored in the process.</w:t>
      </w:r>
    </w:p>
    <w:p w:rsidR="00A14493" w:rsidRDefault="00E54E2A" w:rsidP="00E54E2A">
      <w:pPr>
        <w:spacing w:line="480" w:lineRule="auto"/>
      </w:pPr>
      <w:r>
        <w:t>No.2</w:t>
      </w:r>
    </w:p>
    <w:p w:rsidR="00A14493" w:rsidRDefault="00E54E2A" w:rsidP="00E54E2A">
      <w:pPr>
        <w:spacing w:line="480" w:lineRule="auto"/>
        <w:ind w:firstLine="720"/>
      </w:pPr>
      <w:r>
        <w:t xml:space="preserve">AI is essential in saving </w:t>
      </w:r>
      <w:r w:rsidR="00EF078A">
        <w:t>time, money</w:t>
      </w:r>
      <w:r>
        <w:t xml:space="preserve"> and providing insights</w:t>
      </w:r>
      <w:r w:rsidR="00EF078A">
        <w:t>. Through the use of Artificial Intelligence, the accounting field together with its firms stays competitive and this attracts the next generation of employees and its customers.</w:t>
      </w:r>
      <w:r w:rsidR="008F0F71">
        <w:t xml:space="preserve">AI is used by finance officials to assist in decision making. This is usually based on actionable insights which are derived from the customer's demographic, the past transactional data, and the external factors all in real-time. This enables the accountants to not just look back but also look forward with more clarity than ever </w:t>
      </w:r>
      <w:r w:rsidR="00543C07">
        <w:t>before. It</w:t>
      </w:r>
      <w:r w:rsidR="008F0F71">
        <w:t xml:space="preserve"> is also used to complete repetitive </w:t>
      </w:r>
      <w:r w:rsidR="00543C07">
        <w:t>tasks, such as</w:t>
      </w:r>
      <w:r w:rsidR="008F0F71">
        <w:t xml:space="preserve"> recording </w:t>
      </w:r>
      <w:r w:rsidR="00543C07">
        <w:t>data, sorting</w:t>
      </w:r>
      <w:r w:rsidR="008F0F71">
        <w:t xml:space="preserve"> </w:t>
      </w:r>
      <w:r w:rsidR="00543C07">
        <w:t>transactions, reconciling</w:t>
      </w:r>
      <w:r w:rsidR="008F0F71">
        <w:t xml:space="preserve"> </w:t>
      </w:r>
      <w:r w:rsidR="00543C07">
        <w:t>accounts, inputting</w:t>
      </w:r>
      <w:r w:rsidR="008F0F71">
        <w:t xml:space="preserve"> and matching data from the scanned receipts and </w:t>
      </w:r>
      <w:r w:rsidR="00543C07">
        <w:t>invoices</w:t>
      </w:r>
      <w:r w:rsidR="008F0F71">
        <w:t xml:space="preserve"> to transactions, comparing employee expenses reports against the company policy, and also tracking price.</w:t>
      </w:r>
    </w:p>
    <w:p w:rsidR="00543C07" w:rsidRDefault="00E54E2A" w:rsidP="00E54E2A">
      <w:pPr>
        <w:spacing w:line="480" w:lineRule="auto"/>
      </w:pPr>
      <w:r>
        <w:t>No. 3</w:t>
      </w:r>
    </w:p>
    <w:p w:rsidR="00543C07" w:rsidRDefault="00E54E2A" w:rsidP="00E54E2A">
      <w:pPr>
        <w:spacing w:line="480" w:lineRule="auto"/>
        <w:ind w:firstLine="720"/>
      </w:pPr>
      <w:r>
        <w:lastRenderedPageBreak/>
        <w:t xml:space="preserve">In </w:t>
      </w:r>
      <w:r w:rsidR="00B8001C">
        <w:t>2020, the Solar</w:t>
      </w:r>
      <w:r>
        <w:t>winds attack, detected in December, Breached the U.S federal agencies, infrastructure, a</w:t>
      </w:r>
      <w:r>
        <w:t xml:space="preserve">nd private corporations. The Austin-based IT management software company was hit by a supply chain that compromised on its Orion Software Platform. At the same </w:t>
      </w:r>
      <w:r w:rsidR="00B8001C">
        <w:t>time, threat actors inserted their own malware, into the updates which were distributed to many solar winds customers. The attack affected other organizations, including tech giants Microsoft and VMware and many U.S government agencies.</w:t>
      </w:r>
    </w:p>
    <w:p w:rsidR="00B8001C" w:rsidRDefault="00E54E2A" w:rsidP="00E54E2A">
      <w:pPr>
        <w:spacing w:line="480" w:lineRule="auto"/>
      </w:pPr>
      <w:r>
        <w:t>No.4</w:t>
      </w:r>
    </w:p>
    <w:p w:rsidR="00B8001C" w:rsidRDefault="00E54E2A" w:rsidP="00E54E2A">
      <w:pPr>
        <w:spacing w:line="480" w:lineRule="auto"/>
        <w:ind w:firstLine="720"/>
      </w:pPr>
      <w:r>
        <w:t xml:space="preserve">The SolarWinds </w:t>
      </w:r>
      <w:r w:rsidR="001F4F1C">
        <w:t>Company</w:t>
      </w:r>
      <w:r>
        <w:t xml:space="preserve"> was hacked by alleged Russian Intelligence officials over the alleged role in interferi</w:t>
      </w:r>
      <w:r>
        <w:t xml:space="preserve">ng with the presidential elections. The information about the hacking spread to its clients and it went undetected for some months. They broke into the </w:t>
      </w:r>
      <w:r w:rsidR="007B3B62">
        <w:t>Texas-based SolarWinds systems and they added malicious codes into the company's software system. The code inserted created a backdoor to the customer's information technology systems which they used to spy on the companies and the organizations. The company should have notified people since that could strengthen the relationship between the government and the cyber security industry, the private sector can also help the officials to fight off state attacks and foreign bad actors in the future.</w:t>
      </w:r>
    </w:p>
    <w:p w:rsidR="007B3B62" w:rsidRDefault="00E54E2A" w:rsidP="00E54E2A">
      <w:pPr>
        <w:spacing w:line="480" w:lineRule="auto"/>
      </w:pPr>
      <w:r>
        <w:t>No.5</w:t>
      </w:r>
    </w:p>
    <w:p w:rsidR="007B3B62" w:rsidRDefault="00E54E2A" w:rsidP="00E54E2A">
      <w:pPr>
        <w:spacing w:line="480" w:lineRule="auto"/>
        <w:ind w:firstLine="720"/>
      </w:pPr>
      <w:r>
        <w:t>Data analytics is useful in accounting since they create opportunities for accountants and other finance offici</w:t>
      </w:r>
      <w:r>
        <w:t xml:space="preserve">als by helping them offer high-quality services. This provides a broader and deeper perspective on the business and financial </w:t>
      </w:r>
      <w:r w:rsidR="0083669A">
        <w:t xml:space="preserve">operations, </w:t>
      </w:r>
      <w:r>
        <w:t>gives more accurate predictions</w:t>
      </w:r>
      <w:r w:rsidR="0083669A">
        <w:t xml:space="preserve"> of the futures market and industry trends, and also provides automation of the routine tasks to improve accounting accuracy and also reduce costs. Data analysis is used in accounting by </w:t>
      </w:r>
      <w:r w:rsidR="0083669A">
        <w:lastRenderedPageBreak/>
        <w:t xml:space="preserve">providing advanced techniques that help the firms capitalize on the massive amounts of data that companies </w:t>
      </w:r>
      <w:r w:rsidR="00673736">
        <w:t>collect. Data analytics help businesses uncover their valuable insights within their finances, they also identify process improvements that can be used to increase their efficiency and also better their managing risks. This adds value expected by businesses during decision-making for the organizations and clients.</w:t>
      </w:r>
    </w:p>
    <w:p w:rsidR="007B3B62" w:rsidRDefault="007B3B62" w:rsidP="00E54E2A">
      <w:pPr>
        <w:spacing w:line="480" w:lineRule="auto"/>
      </w:pPr>
    </w:p>
    <w:p w:rsidR="00B8001C" w:rsidRDefault="00B8001C" w:rsidP="00E54E2A">
      <w:pPr>
        <w:spacing w:line="480" w:lineRule="auto"/>
      </w:pPr>
    </w:p>
    <w:p w:rsidR="00B8001C" w:rsidRPr="00A14493" w:rsidRDefault="00B8001C" w:rsidP="00E54E2A">
      <w:pPr>
        <w:spacing w:line="480" w:lineRule="auto"/>
      </w:pPr>
      <w:bookmarkStart w:id="0" w:name="_GoBack"/>
      <w:bookmarkEnd w:id="0"/>
    </w:p>
    <w:sectPr w:rsidR="00B8001C" w:rsidRPr="00A144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493"/>
    <w:rsid w:val="001F4F1C"/>
    <w:rsid w:val="002F0719"/>
    <w:rsid w:val="002F0B55"/>
    <w:rsid w:val="0044045D"/>
    <w:rsid w:val="00543C07"/>
    <w:rsid w:val="00607C1A"/>
    <w:rsid w:val="00673736"/>
    <w:rsid w:val="006E37CA"/>
    <w:rsid w:val="007B3B62"/>
    <w:rsid w:val="0083669A"/>
    <w:rsid w:val="008F0F71"/>
    <w:rsid w:val="009C62A8"/>
    <w:rsid w:val="00A14493"/>
    <w:rsid w:val="00B8001C"/>
    <w:rsid w:val="00D800F3"/>
    <w:rsid w:val="00E1303C"/>
    <w:rsid w:val="00E54E2A"/>
    <w:rsid w:val="00EF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AA9A2-43D9-4FAE-8E37-28A58705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pacing w:val="-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2021-11-30T18:10:00Z</dcterms:created>
  <dcterms:modified xsi:type="dcterms:W3CDTF">2021-11-30T18:10:00Z</dcterms:modified>
</cp:coreProperties>
</file>